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 Rôzne podoby románu v prvej polovici 20. storočia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Predstavitelia: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Christie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Franz Kafka?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James Joyce?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Agatha Christie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detektívny roman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nadanie pre komplikované a originálne zápletky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prináša postupy a princípy psychologického románu (odhaľuje ľudské charaktery)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výchovná funkcia detektívky: vnáša do podvedomia čitateľa nesúhlas s násilím, klamstvom, diskrimináciou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Detektívy: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Hercules Poirot – gentleman, šetrný, urážlivý, potrpí si ma výzore, namyslený, odhaľuje psychiku postáv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Jane Marple – nie je detektívka z povolania, zvedavá, spoločenská, tiež odhaľuje psychiku postáv, ale pomocou životných skúseností, nie pomocou vzdelania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16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Vraždy podľa Abecedy, Vražda v Orient Expresse, Vražda na Níle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